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BTSC Annual General Meeting December 6, 2025</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Board of Directors Nominations</w:t>
      </w:r>
    </w:p>
    <w:p w:rsidR="00000000" w:rsidDel="00000000" w:rsidP="00000000" w:rsidRDefault="00000000" w:rsidRPr="00000000" w14:paraId="00000003">
      <w:pPr>
        <w:rPr/>
      </w:pPr>
      <w:r w:rsidDel="00000000" w:rsidR="00000000" w:rsidRPr="00000000">
        <w:rPr>
          <w:rtl w:val="0"/>
        </w:rPr>
        <w:t xml:space="preserve">The purpose of this document is to share information regarding the status of the current Board members and the biographies of the BTSC members seeking reelection/election to the Board of Directors at the December 6, 2025 AGM.</w:t>
      </w:r>
    </w:p>
    <w:p w:rsidR="00000000" w:rsidDel="00000000" w:rsidP="00000000" w:rsidRDefault="00000000" w:rsidRPr="00000000" w14:paraId="00000004">
      <w:pPr>
        <w:rPr/>
      </w:pPr>
      <w:r w:rsidDel="00000000" w:rsidR="00000000" w:rsidRPr="00000000">
        <w:rPr>
          <w:rtl w:val="0"/>
        </w:rPr>
        <w:t xml:space="preserve">The following Directors are in the middle of a term and are returning:</w:t>
      </w:r>
    </w:p>
    <w:p w:rsidR="00000000" w:rsidDel="00000000" w:rsidP="00000000" w:rsidRDefault="00000000" w:rsidRPr="00000000" w14:paraId="00000005">
      <w:pPr>
        <w:rPr>
          <w:b w:val="1"/>
          <w:bCs w:val="1"/>
        </w:rPr>
      </w:pPr>
      <w:r w:rsidDel="00000000" w:rsidR="00000000" w:rsidRPr="00000000">
        <w:rPr>
          <w:b w:val="1"/>
          <w:bCs w:val="1"/>
          <w:rtl w:val="0"/>
        </w:rPr>
        <w:t xml:space="preserve">Stephen Taylor</w:t>
        <w:br w:type="textWrapping"/>
        <w:t xml:space="preserve">Mark Oatway</w:t>
        <w:br w:type="textWrapping"/>
        <w:t xml:space="preserve">Christy McConachie</w:t>
        <w:br w:type="textWrapping"/>
        <w:t xml:space="preserve">Stacey Miller</w:t>
        <w:br w:type="textWrapping"/>
        <w:t xml:space="preserve">Carmine Palmiero</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following Director is at end of current term and is seeking reelection:</w:t>
      </w:r>
    </w:p>
    <w:p w:rsidR="00000000" w:rsidDel="00000000" w:rsidP="00000000" w:rsidRDefault="00000000" w:rsidRPr="00000000" w14:paraId="00000008">
      <w:pPr>
        <w:rPr>
          <w:b w:val="1"/>
          <w:bCs w:val="1"/>
        </w:rPr>
      </w:pPr>
      <w:r w:rsidDel="00000000" w:rsidR="00000000" w:rsidRPr="00000000">
        <w:rPr>
          <w:b w:val="1"/>
          <w:bCs w:val="1"/>
          <w:rtl w:val="0"/>
        </w:rPr>
        <w:t xml:space="preserve">Laura Vaughan</w:t>
      </w:r>
    </w:p>
    <w:p w:rsidR="00000000" w:rsidDel="00000000" w:rsidP="00000000" w:rsidRDefault="00000000" w:rsidRPr="00000000" w14:paraId="00000009">
      <w:pPr>
        <w:rPr>
          <w:u w:val="single"/>
        </w:rPr>
      </w:pPr>
      <w:r w:rsidDel="00000000" w:rsidR="00000000" w:rsidRPr="00000000">
        <w:rPr>
          <w:i w:val="1"/>
          <w:iCs w:val="1"/>
          <w:u w:val="single"/>
          <w:rtl w:val="0"/>
        </w:rPr>
        <w:t xml:space="preserve">BTSC Tenure:</w:t>
      </w:r>
      <w:r w:rsidDel="00000000" w:rsidR="00000000" w:rsidRPr="00000000">
        <w:rPr>
          <w:rtl w:val="0"/>
        </w:rPr>
        <w:t xml:space="preserve"> Board member since 2023; Trojan parent since 2019</w:t>
      </w:r>
      <w:r w:rsidDel="00000000" w:rsidR="00000000" w:rsidRPr="00000000">
        <w:rPr>
          <w:i w:val="1"/>
          <w:iCs w:val="1"/>
          <w:u w:val="single"/>
          <w:rtl w:val="0"/>
        </w:rPr>
        <w:br w:type="textWrapping"/>
        <w:t xml:space="preserve">BTSC Swimmers: </w:t>
      </w:r>
      <w:r w:rsidDel="00000000" w:rsidR="00000000" w:rsidRPr="00000000">
        <w:rPr>
          <w:rtl w:val="0"/>
        </w:rPr>
        <w:t xml:space="preserve"> Emma (13), Nathan (16), both HP</w:t>
      </w:r>
      <w:r w:rsidDel="00000000" w:rsidR="00000000" w:rsidRPr="00000000">
        <w:rPr>
          <w:i w:val="1"/>
          <w:iCs w:val="1"/>
          <w:u w:val="single"/>
          <w:rtl w:val="0"/>
        </w:rPr>
        <w:br w:type="textWrapping"/>
        <w:t xml:space="preserve">Qual &amp; Education:</w:t>
      </w:r>
      <w:r w:rsidDel="00000000" w:rsidR="00000000" w:rsidRPr="00000000">
        <w:rPr>
          <w:rtl w:val="0"/>
        </w:rPr>
        <w:t xml:space="preserve"> CPA (2001), MMPA (University of Toronto), HBMus (Western University)</w:t>
      </w:r>
      <w:r w:rsidDel="00000000" w:rsidR="00000000" w:rsidRPr="00000000">
        <w:rPr>
          <w:i w:val="1"/>
          <w:iCs w:val="1"/>
          <w:u w:val="single"/>
          <w:rtl w:val="0"/>
        </w:rPr>
        <w:br w:type="textWrapping"/>
        <w:t xml:space="preserve">Sport Experience:</w:t>
      </w:r>
      <w:r w:rsidDel="00000000" w:rsidR="00000000" w:rsidRPr="00000000">
        <w:rPr>
          <w:rtl w:val="0"/>
        </w:rPr>
        <w:t xml:space="preserve"> Crossfitter, runner (marathons), triathlete (half-ironman), alpine skier and committed swim parent; Level IV swimming official</w:t>
      </w:r>
      <w:r w:rsidDel="00000000" w:rsidR="00000000" w:rsidRPr="00000000">
        <w:rPr>
          <w:i w:val="1"/>
          <w:iCs w:val="1"/>
          <w:u w:val="single"/>
          <w:rtl w:val="0"/>
        </w:rPr>
        <w:br w:type="textWrapping"/>
        <w:t xml:space="preserve">Work Experience: </w:t>
      </w:r>
      <w:r w:rsidDel="00000000" w:rsidR="00000000" w:rsidRPr="00000000">
        <w:rPr>
          <w:rFonts w:ascii="Arial" w:cs="Arial" w:eastAsia="Arial" w:hAnsi="Arial"/>
          <w:color w:val="060b33"/>
          <w:rtl w:val="0"/>
        </w:rPr>
        <w:t xml:space="preserve">Executive Coach and Senior Leader with MacKay CEO Forums (Forum Chair, Ontario Regional Director, and Chief Learning Officer). Former leadership roles as GM (CSR Cosmetics), COO (Barriston Law), President (Atlas Block), Accounting Manager (GTAA), and Audit Sr (PricewaterhouseCoopers).</w:t>
      </w:r>
      <w:r w:rsidDel="00000000" w:rsidR="00000000" w:rsidRPr="00000000">
        <w:rPr>
          <w:i w:val="1"/>
          <w:iCs w:val="1"/>
          <w:u w:val="single"/>
          <w:rtl w:val="0"/>
        </w:rPr>
        <w:br w:type="textWrapping"/>
        <w:t xml:space="preserve">Volunteer Experience: </w:t>
      </w:r>
      <w:r w:rsidDel="00000000" w:rsidR="00000000" w:rsidRPr="00000000">
        <w:rPr>
          <w:rFonts w:ascii="Arial" w:cs="Arial" w:eastAsia="Arial" w:hAnsi="Arial"/>
          <w:color w:val="060b33"/>
          <w:rtl w:val="0"/>
        </w:rPr>
        <w:t xml:space="preserve">Connexus Community Church (Board of Elders); BTSC (Volunteer L4 Official + Board Member), Huronia Communities Foundation (Board Member); Covenant House Toronto (Executive Sleep Out); Habitat for Humanity (Global Village Trip); Camp Oochigeas (on-camp volunteer)</w:t>
      </w:r>
      <w:r w:rsidDel="00000000" w:rsidR="00000000" w:rsidRPr="00000000">
        <w:rPr>
          <w:i w:val="1"/>
          <w:iCs w:val="1"/>
          <w:u w:val="single"/>
          <w:rtl w:val="0"/>
        </w:rPr>
        <w:br w:type="textWrapping"/>
        <w:t xml:space="preserve">Board Experience: </w:t>
      </w:r>
      <w:r w:rsidDel="00000000" w:rsidR="00000000" w:rsidRPr="00000000">
        <w:rPr>
          <w:rFonts w:ascii="Arial" w:cs="Arial" w:eastAsia="Arial" w:hAnsi="Arial"/>
          <w:color w:val="060b33"/>
          <w:rtl w:val="0"/>
        </w:rPr>
        <w:t xml:space="preserve">BTSC Board of Directors (Director, Finance Committee, Treasurer); Connexus Church Board of Elders; Huronia Communities Foundation Board.</w:t>
      </w:r>
      <w:r w:rsidDel="00000000" w:rsidR="00000000" w:rsidRPr="00000000">
        <w:rPr>
          <w:i w:val="1"/>
          <w:iCs w:val="1"/>
          <w:u w:val="single"/>
          <w:rtl w:val="0"/>
        </w:rPr>
        <w:br w:type="textWrapping"/>
        <w:t xml:space="preserve">Other</w:t>
      </w:r>
      <w:r w:rsidDel="00000000" w:rsidR="00000000" w:rsidRPr="00000000">
        <w:rPr>
          <w:i w:val="1"/>
          <w:iCs w:val="1"/>
          <w:rtl w:val="0"/>
        </w:rPr>
        <w:t xml:space="preserve">:</w:t>
      </w:r>
      <w:r w:rsidDel="00000000" w:rsidR="00000000" w:rsidRPr="00000000">
        <w:rPr>
          <w:rtl w:val="0"/>
        </w:rPr>
        <w:t xml:space="preserve"> </w:t>
      </w:r>
      <w:r w:rsidDel="00000000" w:rsidR="00000000" w:rsidRPr="00000000">
        <w:rPr>
          <w:rFonts w:ascii="Arial" w:cs="Arial" w:eastAsia="Arial" w:hAnsi="Arial"/>
          <w:color w:val="060b33"/>
          <w:rtl w:val="0"/>
        </w:rPr>
        <w:t xml:space="preserve">With a background in strategic planning, governance, budgeting, and leadership development, I enjoy helping organizations build clarity, resilience, and long-term stability. My goal is to continue strengthening BTSC’s financial processes and governance practices so our club stays healthy, sustainable, and focused on the athlete experience.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following nominations have been received for election:</w:t>
      </w:r>
    </w:p>
    <w:p w:rsidR="00000000" w:rsidDel="00000000" w:rsidP="00000000" w:rsidRDefault="00000000" w:rsidRPr="00000000" w14:paraId="0000000C">
      <w:pPr>
        <w:rPr>
          <w:b w:val="1"/>
          <w:bCs w:val="1"/>
        </w:rPr>
      </w:pPr>
      <w:r w:rsidDel="00000000" w:rsidR="00000000" w:rsidRPr="00000000">
        <w:rPr>
          <w:b w:val="1"/>
          <w:bCs w:val="1"/>
          <w:rtl w:val="0"/>
        </w:rPr>
        <w:t xml:space="preserve">Meghan Simpson</w:t>
      </w:r>
    </w:p>
    <w:p w:rsidR="00000000" w:rsidDel="00000000" w:rsidP="00000000" w:rsidRDefault="00000000" w:rsidRPr="00000000" w14:paraId="0000000D">
      <w:pPr>
        <w:rPr/>
      </w:pPr>
      <w:r w:rsidDel="00000000" w:rsidR="00000000" w:rsidRPr="00000000">
        <w:rPr>
          <w:i w:val="1"/>
          <w:iCs w:val="1"/>
          <w:u w:val="single"/>
          <w:rtl w:val="0"/>
        </w:rPr>
        <w:t xml:space="preserve">BTSC Tenure</w:t>
      </w:r>
      <w:r w:rsidDel="00000000" w:rsidR="00000000" w:rsidRPr="00000000">
        <w:rPr>
          <w:i w:val="1"/>
          <w:iCs w:val="1"/>
          <w:rtl w:val="0"/>
        </w:rPr>
        <w:t xml:space="preserve">:</w:t>
      </w:r>
      <w:r w:rsidDel="00000000" w:rsidR="00000000" w:rsidRPr="00000000">
        <w:rPr>
          <w:rtl w:val="0"/>
        </w:rPr>
        <w:t xml:space="preserve"> 10+ years</w:t>
        <w:br w:type="textWrapping"/>
      </w:r>
      <w:r w:rsidDel="00000000" w:rsidR="00000000" w:rsidRPr="00000000">
        <w:rPr>
          <w:i w:val="1"/>
          <w:iCs w:val="1"/>
          <w:u w:val="single"/>
          <w:rtl w:val="0"/>
        </w:rPr>
        <w:t xml:space="preserve">BTSC Swimmers</w:t>
      </w:r>
      <w:r w:rsidDel="00000000" w:rsidR="00000000" w:rsidRPr="00000000">
        <w:rPr>
          <w:i w:val="1"/>
          <w:iCs w:val="1"/>
          <w:rtl w:val="0"/>
        </w:rPr>
        <w:t xml:space="preserve">:</w:t>
      </w:r>
      <w:r w:rsidDel="00000000" w:rsidR="00000000" w:rsidRPr="00000000">
        <w:rPr>
          <w:rtl w:val="0"/>
        </w:rPr>
        <w:t xml:space="preserve"> Bridget (Senior Dev), Molly (Senior)</w:t>
        <w:br w:type="textWrapping"/>
      </w:r>
      <w:r w:rsidDel="00000000" w:rsidR="00000000" w:rsidRPr="00000000">
        <w:rPr>
          <w:i w:val="1"/>
          <w:iCs w:val="1"/>
          <w:u w:val="single"/>
          <w:rtl w:val="0"/>
        </w:rPr>
        <w:t xml:space="preserve">Qual &amp; Education</w:t>
      </w:r>
      <w:r w:rsidDel="00000000" w:rsidR="00000000" w:rsidRPr="00000000">
        <w:rPr>
          <w:i w:val="1"/>
          <w:iCs w:val="1"/>
          <w:rtl w:val="0"/>
        </w:rPr>
        <w:t xml:space="preserve">: </w:t>
      </w:r>
      <w:r w:rsidDel="00000000" w:rsidR="00000000" w:rsidRPr="00000000">
        <w:rPr>
          <w:rtl w:val="0"/>
        </w:rPr>
        <w:t xml:space="preserve">Bachelor’s of Business Administration (double concentration in Marketing &amp; Human Resources); Certified Financial Planner and Trust &amp; Estate Practitioner designations</w:t>
        <w:br w:type="textWrapping"/>
      </w:r>
      <w:r w:rsidDel="00000000" w:rsidR="00000000" w:rsidRPr="00000000">
        <w:rPr>
          <w:i w:val="1"/>
          <w:iCs w:val="1"/>
          <w:u w:val="single"/>
          <w:rtl w:val="0"/>
        </w:rPr>
        <w:t xml:space="preserve">Sport Experience</w:t>
      </w:r>
      <w:r w:rsidDel="00000000" w:rsidR="00000000" w:rsidRPr="00000000">
        <w:rPr>
          <w:i w:val="1"/>
          <w:iCs w:val="1"/>
          <w:rtl w:val="0"/>
        </w:rPr>
        <w:t xml:space="preserve">:</w:t>
      </w:r>
      <w:r w:rsidDel="00000000" w:rsidR="00000000" w:rsidRPr="00000000">
        <w:rPr>
          <w:rtl w:val="0"/>
        </w:rPr>
        <w:t xml:space="preserve"> Track &amp; cross-country, volleyball, horseback riding, downhill skiing, badminton, rep basketball, triathlons and marathon, competitive ultimate frisbee, BTSC Masters swimmer, rowing (recreational and racing)</w:t>
        <w:br w:type="textWrapping"/>
      </w:r>
      <w:r w:rsidDel="00000000" w:rsidR="00000000" w:rsidRPr="00000000">
        <w:rPr>
          <w:i w:val="1"/>
          <w:iCs w:val="1"/>
          <w:u w:val="single"/>
          <w:rtl w:val="0"/>
        </w:rPr>
        <w:t xml:space="preserve">Work Experience</w:t>
      </w:r>
      <w:r w:rsidDel="00000000" w:rsidR="00000000" w:rsidRPr="00000000">
        <w:rPr>
          <w:i w:val="1"/>
          <w:iCs w:val="1"/>
          <w:rtl w:val="0"/>
        </w:rPr>
        <w:t xml:space="preserve">:</w:t>
      </w:r>
      <w:r w:rsidDel="00000000" w:rsidR="00000000" w:rsidRPr="00000000">
        <w:rPr>
          <w:rtl w:val="0"/>
        </w:rPr>
        <w:t xml:space="preserve"> 15+ years in investment industry in operations management and working with families as Wealth Advisor; 10 years in charitable sector specializing in revenue development (major gifts, planned giving, capital campaigns), grant writing, event management, audit and compliance, managing teams, budget management</w:t>
        <w:br w:type="textWrapping"/>
      </w:r>
      <w:r w:rsidDel="00000000" w:rsidR="00000000" w:rsidRPr="00000000">
        <w:rPr>
          <w:i w:val="1"/>
          <w:iCs w:val="1"/>
          <w:u w:val="single"/>
          <w:rtl w:val="0"/>
        </w:rPr>
        <w:t xml:space="preserve">Volunteer Experience</w:t>
      </w:r>
      <w:r w:rsidDel="00000000" w:rsidR="00000000" w:rsidRPr="00000000">
        <w:rPr>
          <w:rtl w:val="0"/>
        </w:rPr>
        <w:t xml:space="preserve">: Barrie Rowing Club (capital grant support), BTSC Board of Directors support securing Ontario Trillium Foundation grant, long-time community volunteer and BTSC volunteer official</w:t>
        <w:br w:type="textWrapping"/>
      </w:r>
      <w:r w:rsidDel="00000000" w:rsidR="00000000" w:rsidRPr="00000000">
        <w:rPr>
          <w:i w:val="1"/>
          <w:iCs w:val="1"/>
          <w:u w:val="single"/>
          <w:rtl w:val="0"/>
        </w:rPr>
        <w:t xml:space="preserve">Board Experience</w:t>
      </w:r>
      <w:r w:rsidDel="00000000" w:rsidR="00000000" w:rsidRPr="00000000">
        <w:rPr>
          <w:i w:val="1"/>
          <w:iCs w:val="1"/>
          <w:rtl w:val="0"/>
        </w:rPr>
        <w:t xml:space="preserve">: </w:t>
      </w:r>
      <w:r w:rsidDel="00000000" w:rsidR="00000000" w:rsidRPr="00000000">
        <w:rPr>
          <w:rtl w:val="0"/>
        </w:rPr>
        <w:t xml:space="preserve">One year on Board of Barrie Rowing Club</w:t>
      </w:r>
      <w:r w:rsidDel="00000000" w:rsidR="00000000" w:rsidRPr="00000000">
        <w:rPr>
          <w:i w:val="1"/>
          <w:iCs w:val="1"/>
          <w:rtl w:val="0"/>
        </w:rPr>
        <w:br w:type="textWrapping"/>
      </w:r>
      <w:r w:rsidDel="00000000" w:rsidR="00000000" w:rsidRPr="00000000">
        <w:rPr>
          <w:i w:val="1"/>
          <w:iCs w:val="1"/>
          <w:u w:val="single"/>
          <w:rtl w:val="0"/>
        </w:rPr>
        <w:t xml:space="preserve">Other</w:t>
      </w:r>
      <w:r w:rsidDel="00000000" w:rsidR="00000000" w:rsidRPr="00000000">
        <w:rPr>
          <w:i w:val="1"/>
          <w:iCs w:val="1"/>
          <w:rtl w:val="0"/>
        </w:rPr>
        <w:t xml:space="preserve">: </w:t>
      </w:r>
      <w:r w:rsidDel="00000000" w:rsidR="00000000" w:rsidRPr="00000000">
        <w:rPr>
          <w:rtl w:val="0"/>
        </w:rPr>
        <w:t xml:space="preserve">Watching my daughters grow up in the BTSC family has been nothing short of incredible. The confidence, strength, self-discipline, and time management skills they have developed over years have been heavily influenced by their participation in competitive swimming. I want to help the Club continue to grow and improve on what is already a tremendous foundation so that other families can benefit the way mine has.</w:t>
      </w:r>
    </w:p>
    <w:p w:rsidR="00000000" w:rsidDel="00000000" w:rsidP="00000000" w:rsidRDefault="00000000" w:rsidRPr="00000000" w14:paraId="0000000E">
      <w:pPr>
        <w:rPr>
          <w:b w:val="1"/>
          <w:bCs w:val="1"/>
        </w:rPr>
      </w:pPr>
      <w:r w:rsidDel="00000000" w:rsidR="00000000" w:rsidRPr="00000000">
        <w:rPr>
          <w:rtl w:val="0"/>
        </w:rPr>
      </w:r>
    </w:p>
    <w:p w:rsidR="00000000" w:rsidDel="00000000" w:rsidP="00000000" w:rsidRDefault="00000000" w:rsidRPr="00000000" w14:paraId="0000000F">
      <w:pPr>
        <w:rPr>
          <w:b w:val="1"/>
          <w:bCs w:val="1"/>
        </w:rPr>
      </w:pPr>
      <w:r w:rsidDel="00000000" w:rsidR="00000000" w:rsidRPr="00000000">
        <w:rPr>
          <w:b w:val="1"/>
          <w:bCs w:val="1"/>
          <w:rtl w:val="0"/>
        </w:rPr>
        <w:t xml:space="preserve">Eric Oliver</w:t>
      </w:r>
    </w:p>
    <w:p w:rsidR="00000000" w:rsidDel="00000000" w:rsidP="00000000" w:rsidRDefault="00000000" w:rsidRPr="00000000" w14:paraId="00000010">
      <w:pPr>
        <w:rPr/>
      </w:pPr>
      <w:r w:rsidDel="00000000" w:rsidR="00000000" w:rsidRPr="00000000">
        <w:rPr>
          <w:i w:val="1"/>
          <w:iCs w:val="1"/>
          <w:u w:val="single"/>
          <w:rtl w:val="0"/>
        </w:rPr>
        <w:t xml:space="preserve">BTSC Tenure: </w:t>
      </w:r>
      <w:r w:rsidDel="00000000" w:rsidR="00000000" w:rsidRPr="00000000">
        <w:rPr>
          <w:rtl w:val="0"/>
        </w:rPr>
        <w:t xml:space="preserve">3 years</w:t>
      </w:r>
      <w:r w:rsidDel="00000000" w:rsidR="00000000" w:rsidRPr="00000000">
        <w:rPr>
          <w:i w:val="1"/>
          <w:iCs w:val="1"/>
          <w:u w:val="single"/>
          <w:rtl w:val="0"/>
        </w:rPr>
        <w:br w:type="textWrapping"/>
        <w:t xml:space="preserve">BTSC Swimmers: </w:t>
      </w:r>
      <w:r w:rsidDel="00000000" w:rsidR="00000000" w:rsidRPr="00000000">
        <w:rPr>
          <w:rtl w:val="0"/>
        </w:rPr>
        <w:t xml:space="preserve">Lily (Senior Dev)</w:t>
      </w:r>
      <w:r w:rsidDel="00000000" w:rsidR="00000000" w:rsidRPr="00000000">
        <w:rPr>
          <w:i w:val="1"/>
          <w:iCs w:val="1"/>
          <w:u w:val="single"/>
          <w:rtl w:val="0"/>
        </w:rPr>
        <w:br w:type="textWrapping"/>
        <w:t xml:space="preserve">Qual &amp; Education: </w:t>
      </w:r>
      <w:r w:rsidDel="00000000" w:rsidR="00000000" w:rsidRPr="00000000">
        <w:rPr>
          <w:rtl w:val="0"/>
        </w:rPr>
        <w:t xml:space="preserve">Company Sergeant Major, Canadian Forces Logistics Training Center overseeing two additional divisions and managing 75 personnel ensuring effective operations, leadership and coordination across diverse teams; Master Warrant Officer in the Canadian Armed Forces specializing in Individual Training and Education</w:t>
      </w:r>
      <w:r w:rsidDel="00000000" w:rsidR="00000000" w:rsidRPr="00000000">
        <w:rPr>
          <w:i w:val="1"/>
          <w:iCs w:val="1"/>
          <w:u w:val="single"/>
          <w:rtl w:val="0"/>
        </w:rPr>
        <w:br w:type="textWrapping"/>
        <w:t xml:space="preserve">Sport Experience: </w:t>
      </w:r>
      <w:r w:rsidDel="00000000" w:rsidR="00000000" w:rsidRPr="00000000">
        <w:rPr>
          <w:rtl w:val="0"/>
        </w:rPr>
        <w:t xml:space="preserve">Grew up in competitive swimming and playing competitive volleyball, avid pickleball player</w:t>
      </w:r>
      <w:r w:rsidDel="00000000" w:rsidR="00000000" w:rsidRPr="00000000">
        <w:rPr>
          <w:i w:val="1"/>
          <w:iCs w:val="1"/>
          <w:u w:val="single"/>
          <w:rtl w:val="0"/>
        </w:rPr>
        <w:br w:type="textWrapping"/>
        <w:t xml:space="preserve">Work Experience: </w:t>
      </w:r>
      <w:r w:rsidDel="00000000" w:rsidR="00000000" w:rsidRPr="00000000">
        <w:rPr>
          <w:rtl w:val="0"/>
        </w:rPr>
        <w:t xml:space="preserve">34 years in the Canadian Armed Forces</w:t>
      </w:r>
      <w:r w:rsidDel="00000000" w:rsidR="00000000" w:rsidRPr="00000000">
        <w:rPr>
          <w:i w:val="1"/>
          <w:iCs w:val="1"/>
          <w:u w:val="single"/>
          <w:rtl w:val="0"/>
        </w:rPr>
        <w:br w:type="textWrapping"/>
        <w:t xml:space="preserve">Volunteer Experience: </w:t>
      </w:r>
      <w:r w:rsidDel="00000000" w:rsidR="00000000" w:rsidRPr="00000000">
        <w:rPr>
          <w:rtl w:val="0"/>
        </w:rPr>
        <w:t xml:space="preserve">Barrie Out of the Cold (3 years); running skill level nights for Barrie Pickleball Club; Team Manager for BTSC Senior Development group</w:t>
      </w:r>
      <w:r w:rsidDel="00000000" w:rsidR="00000000" w:rsidRPr="00000000">
        <w:rPr>
          <w:i w:val="1"/>
          <w:iCs w:val="1"/>
          <w:u w:val="single"/>
          <w:rtl w:val="0"/>
        </w:rPr>
        <w:br w:type="textWrapping"/>
        <w:t xml:space="preserve">Board Experience: </w:t>
      </w:r>
      <w:r w:rsidDel="00000000" w:rsidR="00000000" w:rsidRPr="00000000">
        <w:rPr>
          <w:rtl w:val="0"/>
        </w:rPr>
        <w:t xml:space="preserve">Various Committees within the Canadian Armed Forces</w:t>
      </w:r>
      <w:r w:rsidDel="00000000" w:rsidR="00000000" w:rsidRPr="00000000">
        <w:rPr>
          <w:i w:val="1"/>
          <w:iCs w:val="1"/>
          <w:u w:val="single"/>
          <w:rtl w:val="0"/>
        </w:rPr>
        <w:br w:type="textWrapping"/>
        <w:t xml:space="preserve">Other: </w:t>
      </w:r>
      <w:r w:rsidDel="00000000" w:rsidR="00000000" w:rsidRPr="00000000">
        <w:rPr>
          <w:rtl w:val="0"/>
        </w:rPr>
        <w:t xml:space="preserve">As a parent of a swimmer, I am invested in the long-term success and stability of BTSC. My contribution would be a balance of professional expertise and personal commitment helping advance the club’s goals, strengthen operational processes, and contribute to a strategic vision that supports both athlete development and financial sustainability.</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F81D1A"/>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F81D1A"/>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F81D1A"/>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F81D1A"/>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F81D1A"/>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F81D1A"/>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F81D1A"/>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F81D1A"/>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F81D1A"/>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F81D1A"/>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F81D1A"/>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F81D1A"/>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F81D1A"/>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F81D1A"/>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F81D1A"/>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F81D1A"/>
    <w:rPr>
      <w:i w:val="1"/>
      <w:iCs w:val="1"/>
      <w:color w:val="404040" w:themeColor="text1" w:themeTint="0000BF"/>
    </w:rPr>
  </w:style>
  <w:style w:type="paragraph" w:styleId="ListParagraph">
    <w:name w:val="List Paragraph"/>
    <w:basedOn w:val="Normal"/>
    <w:uiPriority w:val="34"/>
    <w:qFormat w:val="1"/>
    <w:rsid w:val="00F81D1A"/>
    <w:pPr>
      <w:ind w:left="720"/>
      <w:contextualSpacing w:val="1"/>
    </w:pPr>
  </w:style>
  <w:style w:type="character" w:styleId="IntenseEmphasis">
    <w:name w:val="Intense Emphasis"/>
    <w:basedOn w:val="DefaultParagraphFont"/>
    <w:uiPriority w:val="21"/>
    <w:qFormat w:val="1"/>
    <w:rsid w:val="00F81D1A"/>
    <w:rPr>
      <w:i w:val="1"/>
      <w:iCs w:val="1"/>
      <w:color w:val="0f4761" w:themeColor="accent1" w:themeShade="0000BF"/>
    </w:rPr>
  </w:style>
  <w:style w:type="paragraph" w:styleId="IntenseQuote">
    <w:name w:val="Intense Quote"/>
    <w:basedOn w:val="Normal"/>
    <w:next w:val="Normal"/>
    <w:link w:val="IntenseQuoteChar"/>
    <w:uiPriority w:val="30"/>
    <w:qFormat w:val="1"/>
    <w:rsid w:val="00F81D1A"/>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F81D1A"/>
    <w:rPr>
      <w:i w:val="1"/>
      <w:iCs w:val="1"/>
      <w:color w:val="0f4761" w:themeColor="accent1" w:themeShade="0000BF"/>
    </w:rPr>
  </w:style>
  <w:style w:type="character" w:styleId="IntenseReference">
    <w:name w:val="Intense Reference"/>
    <w:basedOn w:val="DefaultParagraphFont"/>
    <w:uiPriority w:val="32"/>
    <w:qFormat w:val="1"/>
    <w:rsid w:val="00F81D1A"/>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nJUDlN/Ufsce8X7EBvnSj3VBCQ==">CgMxLjA4AHIhMWdNcm5mejRaODhwQlUxb0oyUHZYaEZRUEFrZGR5NGZP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2025-11-19T01:53:00Z</dcterms:created>
  <dc:creator>Oatway, Mark (LO001)</dc:creator>
</cp:coreProperties>
</file>